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Brandschutz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05571514" name="cbd1bea0-939b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82287965" name="cbd1bea0-939b-11f0-bfbb-d3e8c5ffa69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41655377" name="d40c1160-939b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3975400" name="d40c1160-939b-11f0-bfbb-d3e8c5ffa69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Faserzement/ LAP</w:t>
            </w:r>
          </w:p>
          <w:p>
            <w:pPr>
              <w:spacing w:before="0" w:after="0"/>
            </w:pPr>
            <w:r>
              <w:t>Elektrotableau mit Holzrahmen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78890769" name="fdd4a1b0-939b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5555986" name="fdd4a1b0-939b-11f0-bfbb-d3e8c5ffa69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69862099" name="035356e0-939c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834247" name="035356e0-939c-11f0-bfbb-d3e8c5ffa69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11791881" name="02b900c0-939e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1849806" name="02b900c0-939e-11f0-bfbb-d3e8c5ffa69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01654934" name="05f69f90-939e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4843736" name="05f69f90-939e-11f0-bfbb-d3e8c5ffa69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</w:t>
            </w:r>
          </w:p>
          <w:p>
            <w:pPr>
              <w:spacing w:before="0" w:after="0"/>
            </w:pPr>
            <w:r>
              <w:t>alle Stockwerke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>alte 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4416857" name="8e150cc0-93a0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3269518" name="8e150cc0-93a0-11f0-bfbb-d3e8c5ffa69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27980728" name="9176fc70-93a0-11f0-bfbb-d3e8c5ffa69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7128558" name="9176fc70-93a0-11f0-bfbb-d3e8c5ffa69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Hubstrasse 7 Hubstrasse 7, 8560 Märstetten, Schweiz</w:t>
          </w:r>
        </w:p>
        <w:p>
          <w:pPr>
            <w:spacing w:before="0" w:after="0"/>
          </w:pPr>
          <w:r>
            <w:t>486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